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Snell Roundhand Bold" w:cs="Snell Roundhand Bold" w:hAnsi="Snell Roundhand Bold" w:eastAsia="Snell Roundhand Bold"/>
          <w:b w:val="0"/>
          <w:bCs w:val="0"/>
          <w:outline w:val="0"/>
          <w:color w:val="7c9647"/>
          <w:sz w:val="82"/>
          <w:szCs w:val="82"/>
          <w:u w:color="9d511c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</w:pPr>
      <w:r>
        <w:rPr>
          <w:rFonts w:ascii="Snell Roundhand Bold" w:hAnsi="Snell Roundhand Bold"/>
          <w:b w:val="0"/>
          <w:bCs w:val="0"/>
          <w:outline w:val="0"/>
          <w:color w:val="7c9647"/>
          <w:sz w:val="82"/>
          <w:szCs w:val="82"/>
          <w:u w:color="9d511c"/>
          <w:rtl w:val="0"/>
          <w:lang w:val="en-US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  <w:t>Abandonment and Loss</w:t>
      </w:r>
    </w:p>
    <w:p>
      <w:pPr>
        <w:pStyle w:val="Subtitle"/>
        <w:jc w:val="center"/>
        <w:rPr>
          <w:rFonts w:ascii="Snell Roundhand" w:cs="Snell Roundhand" w:hAnsi="Snell Roundhand" w:eastAsia="Snell Roundhand"/>
          <w:outline w:val="0"/>
          <w:color w:val="7c9647"/>
          <w:u w:color="9d511c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7C9647"/>
            </w14:solidFill>
          </w14:textFill>
        </w:rPr>
      </w:pPr>
      <w:r>
        <w:rPr>
          <w:rFonts w:ascii="Snell Roundhand" w:hAnsi="Snell Roundhand"/>
          <w:outline w:val="0"/>
          <w:color w:val="7c9647"/>
          <w:u w:color="9d511c"/>
          <w:rtl w:val="0"/>
          <w:lang w:val="en-US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  <w:t>Moving through Grief, Worthiness, and Belonging</w:t>
      </w:r>
    </w:p>
    <w:p>
      <w:pPr>
        <w:pStyle w:val="Title"/>
        <w:jc w:val="center"/>
        <w:rPr>
          <w:rFonts w:ascii="Century Gothic" w:cs="Century Gothic" w:hAnsi="Century Gothic" w:eastAsia="Century Gothic"/>
          <w:outline w:val="0"/>
          <w:color w:val="7c9647"/>
          <w:sz w:val="24"/>
          <w:szCs w:val="24"/>
          <w:u w:color="7c9647"/>
          <w14:textFill>
            <w14:solidFill>
              <w14:srgbClr w14:val="7C9647"/>
            </w14:solidFill>
          </w14:textFill>
        </w:rPr>
      </w:pPr>
    </w:p>
    <w:p>
      <w:pPr>
        <w:pStyle w:val="Body A"/>
        <w:spacing w:line="276" w:lineRule="auto"/>
        <w:jc w:val="center"/>
        <w:rPr>
          <w:rFonts w:ascii="Century Gothic" w:cs="Century Gothic" w:hAnsi="Century Gothic" w:eastAsia="Century Gothic"/>
          <w:b w:val="1"/>
          <w:bCs w:val="1"/>
          <w:sz w:val="22"/>
          <w:szCs w:val="22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RETREAT RELEASE FORM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spacing w:line="276" w:lineRule="auto"/>
        <w:jc w:val="center"/>
        <w:rPr>
          <w:rFonts w:ascii="Century Gothic" w:cs="Century Gothic" w:hAnsi="Century Gothic" w:eastAsia="Century Gothic"/>
          <w:b w:val="1"/>
          <w:bCs w:val="1"/>
          <w:sz w:val="22"/>
          <w:szCs w:val="22"/>
          <w:lang w:val="en-US"/>
        </w:rPr>
      </w:pP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 xml:space="preserve">May 29-31, 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202</w:t>
      </w:r>
      <w:r>
        <w:rPr>
          <w:rFonts w:ascii="Century Gothic" w:hAnsi="Century Gothic"/>
          <w:b w:val="1"/>
          <w:bCs w:val="1"/>
          <w:sz w:val="22"/>
          <w:szCs w:val="22"/>
          <w:rtl w:val="0"/>
          <w:lang w:val="en-US"/>
        </w:rPr>
        <w:t>6</w:t>
      </w:r>
    </w:p>
    <w:p>
      <w:pPr>
        <w:pStyle w:val="Body A"/>
        <w:spacing w:line="276" w:lineRule="auto"/>
        <w:jc w:val="center"/>
        <w:rPr>
          <w:sz w:val="20"/>
          <w:szCs w:val="20"/>
          <w:lang w:val="en-US"/>
        </w:rPr>
      </w:pPr>
    </w:p>
    <w:p>
      <w:pPr>
        <w:pStyle w:val="Body A"/>
        <w:spacing w:line="312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_________________________________________________________________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de-DE"/>
        </w:rPr>
        <w:t>Name</w:t>
        <w:tab/>
        <w:tab/>
        <w:tab/>
        <w:tab/>
        <w:tab/>
        <w:tab/>
        <w:tab/>
        <w:tab/>
        <w:tab/>
        <w:tab/>
      </w:r>
      <w:r>
        <w:rPr>
          <w:rFonts w:ascii="Century Gothic" w:hAnsi="Century Gothic"/>
          <w:sz w:val="20"/>
          <w:szCs w:val="20"/>
          <w:rtl w:val="0"/>
          <w:lang w:val="en-US"/>
        </w:rPr>
        <w:t>Birthday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_________________________________________________________________________________________________</w:t>
      </w:r>
    </w:p>
    <w:p>
      <w:pPr>
        <w:pStyle w:val="Body A"/>
        <w:spacing w:line="312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Address</w:t>
        <w:tab/>
        <w:tab/>
        <w:tab/>
        <w:tab/>
        <w:tab/>
        <w:tab/>
        <w:tab/>
        <w:t>City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     </w:t>
        <w:tab/>
        <w:t>  </w:t>
      </w:r>
      <w:r>
        <w:rPr>
          <w:rFonts w:ascii="Century Gothic" w:hAnsi="Century Gothic"/>
          <w:sz w:val="20"/>
          <w:szCs w:val="20"/>
          <w:rtl w:val="0"/>
          <w:lang w:val="en-US"/>
        </w:rPr>
        <w:t>State</w:t>
        <w:tab/>
        <w:tab/>
        <w:t>Zip Code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_________________________________________________________________________________________________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de-DE"/>
        </w:rPr>
        <w:t>Home Phone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                 </w:t>
        <w:tab/>
        <w:tab/>
        <w:t xml:space="preserve">        </w:t>
        <w:tab/>
      </w:r>
      <w:r>
        <w:rPr>
          <w:rFonts w:ascii="Century Gothic" w:hAnsi="Century Gothic"/>
          <w:sz w:val="20"/>
          <w:szCs w:val="20"/>
          <w:rtl w:val="0"/>
          <w:lang w:val="en-US"/>
        </w:rPr>
        <w:t>Cell Phone</w:t>
        <w:tab/>
        <w:tab/>
        <w:tab/>
        <w:tab/>
        <w:t>Email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 xml:space="preserve">                             </w:t>
      </w:r>
    </w:p>
    <w:p>
      <w:pPr>
        <w:pStyle w:val="Body A"/>
        <w:spacing w:line="312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_________________________________________________________________________________________________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en-US"/>
        </w:rPr>
        <w:t>Emergency Contact: Name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 xml:space="preserve">                                     </w:t>
        <w:tab/>
        <w:tab/>
        <w:tab/>
        <w:t xml:space="preserve">  </w:t>
      </w:r>
      <w:r>
        <w:rPr>
          <w:rFonts w:ascii="Century Gothic" w:hAnsi="Century Gothic"/>
          <w:sz w:val="20"/>
          <w:szCs w:val="20"/>
          <w:rtl w:val="0"/>
          <w:lang w:val="en-US"/>
        </w:rPr>
        <w:t>Relationship to you</w:t>
      </w:r>
    </w:p>
    <w:p>
      <w:pPr>
        <w:pStyle w:val="Body A"/>
        <w:spacing w:line="312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_________________________________________________________________________________________________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en-US"/>
        </w:rPr>
        <w:t>Email and Phone numbers (cell, home, work, as appropriate)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  <w:br w:type="textWrapping"/>
      </w:r>
      <w:r>
        <w:rPr>
          <w:rFonts w:ascii="Century Gothic" w:hAnsi="Century Gothic"/>
          <w:sz w:val="20"/>
          <w:szCs w:val="20"/>
          <w:rtl w:val="0"/>
          <w:lang w:val="en-US"/>
        </w:rPr>
        <w:t>Please circle your answer: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Yes</w:t>
        <w:tab/>
      </w:r>
      <w:r>
        <w:rPr>
          <w:rFonts w:ascii="Century Gothic" w:hAnsi="Century Gothic"/>
          <w:sz w:val="20"/>
          <w:szCs w:val="20"/>
          <w:u w:color="ff0000"/>
          <w:rtl w:val="0"/>
          <w:lang w:val="de-DE"/>
        </w:rPr>
        <w:t>No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tab/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Will you be flying into </w:t>
      </w:r>
      <w:r>
        <w:rPr>
          <w:rFonts w:ascii="Century Gothic" w:hAnsi="Century Gothic"/>
          <w:sz w:val="20"/>
          <w:szCs w:val="20"/>
          <w:rtl w:val="0"/>
          <w:lang w:val="en-US"/>
        </w:rPr>
        <w:t>O</w:t>
      </w:r>
      <w:r>
        <w:rPr>
          <w:rFonts w:ascii="Century Gothic" w:hAnsi="Century Gothic" w:hint="default"/>
          <w:sz w:val="20"/>
          <w:szCs w:val="20"/>
          <w:rtl w:val="0"/>
          <w:lang w:val="en-US"/>
        </w:rPr>
        <w:t>’</w:t>
      </w:r>
      <w:r>
        <w:rPr>
          <w:rFonts w:ascii="Century Gothic" w:hAnsi="Century Gothic"/>
          <w:sz w:val="20"/>
          <w:szCs w:val="20"/>
          <w:rtl w:val="0"/>
          <w:lang w:val="en-US"/>
        </w:rPr>
        <w:t>Hare Airport</w:t>
      </w:r>
      <w:r>
        <w:rPr>
          <w:rFonts w:ascii="Century Gothic" w:hAnsi="Century Gothic"/>
          <w:sz w:val="20"/>
          <w:szCs w:val="20"/>
          <w:rtl w:val="0"/>
          <w:lang w:val="en-US"/>
        </w:rPr>
        <w:t>(</w:t>
      </w:r>
      <w:r>
        <w:rPr>
          <w:rFonts w:ascii="Century Gothic" w:hAnsi="Century Gothic"/>
          <w:sz w:val="20"/>
          <w:szCs w:val="20"/>
          <w:rtl w:val="0"/>
          <w:lang w:val="en-US"/>
        </w:rPr>
        <w:t>ORD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)?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  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Yes</w:t>
        <w:tab/>
      </w:r>
      <w:r>
        <w:rPr>
          <w:rFonts w:ascii="Century Gothic" w:hAnsi="Century Gothic"/>
          <w:sz w:val="20"/>
          <w:szCs w:val="20"/>
          <w:u w:color="ff0000"/>
          <w:rtl w:val="0"/>
          <w:lang w:val="de-DE"/>
        </w:rPr>
        <w:t>No</w:t>
      </w:r>
      <w:r>
        <w:rPr>
          <w:rFonts w:ascii="Century Gothic" w:cs="Century Gothic" w:hAnsi="Century Gothic" w:eastAsia="Century Gothic"/>
          <w:sz w:val="20"/>
          <w:szCs w:val="20"/>
          <w:rtl w:val="0"/>
          <w:lang w:val="en-US"/>
        </w:rPr>
        <w:tab/>
        <w:t>Do you have any allergies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(food or other)</w:t>
      </w:r>
      <w:r>
        <w:rPr>
          <w:rFonts w:ascii="Century Gothic" w:cs="Century Gothic" w:hAnsi="Century Gothic" w:eastAsia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rtl w:val="0"/>
          <w:lang w:val="en-US"/>
        </w:rPr>
        <w:t>List 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________________________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Yes</w:t>
        <w:tab/>
      </w:r>
      <w:r>
        <w:rPr>
          <w:rFonts w:ascii="Century Gothic" w:hAnsi="Century Gothic"/>
          <w:sz w:val="20"/>
          <w:szCs w:val="20"/>
          <w:u w:color="ff0000"/>
          <w:rtl w:val="0"/>
          <w:lang w:val="de-DE"/>
        </w:rPr>
        <w:t>No</w:t>
      </w:r>
      <w:r>
        <w:rPr>
          <w:rFonts w:ascii="Century Gothic" w:cs="Century Gothic" w:hAnsi="Century Gothic" w:eastAsia="Century Gothic"/>
          <w:sz w:val="20"/>
          <w:szCs w:val="20"/>
          <w:rtl w:val="0"/>
          <w:lang w:val="en-US"/>
        </w:rPr>
        <w:tab/>
        <w:t xml:space="preserve">Do you have any food </w:t>
      </w:r>
      <w:r>
        <w:rPr>
          <w:rFonts w:ascii="Century Gothic" w:hAnsi="Century Gothic"/>
          <w:sz w:val="20"/>
          <w:szCs w:val="20"/>
          <w:rtl w:val="0"/>
          <w:lang w:val="en-US"/>
        </w:rPr>
        <w:t>sensitivities or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restrictions</w:t>
      </w:r>
      <w:r>
        <w:rPr>
          <w:rFonts w:ascii="Century Gothic" w:hAnsi="Century Gothic"/>
          <w:sz w:val="20"/>
          <w:szCs w:val="20"/>
          <w:rtl w:val="0"/>
          <w:lang w:val="zh-TW" w:eastAsia="zh-TW"/>
        </w:rPr>
        <w:t>?</w:t>
      </w:r>
      <w:r>
        <w:rPr>
          <w:rFonts w:ascii="Century Gothic" w:hAnsi="Century Gothic"/>
          <w:sz w:val="20"/>
          <w:szCs w:val="20"/>
          <w:rtl w:val="0"/>
          <w:lang w:val="en-US" w:eastAsia="zh-TW"/>
        </w:rPr>
        <w:t xml:space="preserve">    </w:t>
      </w:r>
      <w:r>
        <w:rPr>
          <w:rFonts w:ascii="Century Gothic" w:hAnsi="Century Gothic"/>
          <w:sz w:val="20"/>
          <w:szCs w:val="20"/>
          <w:rtl w:val="0"/>
          <w:lang w:val="en-US"/>
        </w:rPr>
        <w:t>List ____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</w:t>
      </w:r>
      <w:r>
        <w:rPr>
          <w:rFonts w:ascii="Century Gothic" w:hAnsi="Century Gothic"/>
          <w:sz w:val="20"/>
          <w:szCs w:val="20"/>
          <w:rtl w:val="0"/>
          <w:lang w:val="en-US"/>
        </w:rPr>
        <w:t>__________________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Yes</w:t>
        <w:tab/>
      </w:r>
      <w:r>
        <w:rPr>
          <w:rFonts w:ascii="Century Gothic" w:hAnsi="Century Gothic"/>
          <w:sz w:val="20"/>
          <w:szCs w:val="20"/>
          <w:u w:color="ff0000"/>
          <w:rtl w:val="0"/>
          <w:lang w:val="de-DE"/>
        </w:rPr>
        <w:t>No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tab/>
      </w:r>
      <w:r>
        <w:rPr>
          <w:rFonts w:ascii="Century Gothic" w:hAnsi="Century Gothic"/>
          <w:sz w:val="20"/>
          <w:szCs w:val="20"/>
          <w:rtl w:val="0"/>
          <w:lang w:val="en-US"/>
        </w:rPr>
        <w:t>You agree to your photo</w:t>
      </w:r>
      <w:r>
        <w:rPr>
          <w:rFonts w:ascii="Century Gothic" w:hAnsi="Century Gothic" w:hint="default"/>
          <w:sz w:val="20"/>
          <w:szCs w:val="20"/>
          <w:rtl w:val="0"/>
          <w:lang w:val="en-US"/>
        </w:rPr>
        <w:t>’</w:t>
      </w:r>
      <w:r>
        <w:rPr>
          <w:rFonts w:ascii="Century Gothic" w:hAnsi="Century Gothic"/>
          <w:sz w:val="20"/>
          <w:szCs w:val="20"/>
          <w:rtl w:val="0"/>
          <w:lang w:val="en-US"/>
        </w:rPr>
        <w:t>s use on our marketing material.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sz w:val="20"/>
          <w:szCs w:val="20"/>
          <w:rtl w:val="0"/>
          <w:lang w:val="de-DE"/>
        </w:rPr>
        <w:t xml:space="preserve"> 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en-US"/>
        </w:rPr>
        <w:t>PAYMENT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en-US"/>
        </w:rPr>
        <w:t xml:space="preserve"> $829</w:t>
        <w:tab/>
        <w:t xml:space="preserve"> 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Inclusive of retreat program, two nights in private </w:t>
      </w:r>
      <w:r>
        <w:rPr>
          <w:rFonts w:ascii="Century Gothic" w:hAnsi="Century Gothic"/>
          <w:sz w:val="20"/>
          <w:szCs w:val="20"/>
          <w:rtl w:val="0"/>
          <w:lang w:val="en-US"/>
        </w:rPr>
        <w:t>accommodation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with bath, meals from Friday dinner through Sunday lunch. 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 xml:space="preserve">To reserve your spot in this retreat, submit your initial $250 deposit. non-refundable after </w:t>
      </w:r>
      <w:r>
        <w:rPr>
          <w:rFonts w:ascii="Century Gothic" w:hAnsi="Century Gothic"/>
          <w:sz w:val="20"/>
          <w:szCs w:val="20"/>
          <w:rtl w:val="0"/>
          <w:lang w:val="en-US"/>
        </w:rPr>
        <w:t>April 1, 2026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Please check payment options. Contact Moira with questions at 773-213-9398 or ms@moriascullion.com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18"/>
          <w:szCs w:val="18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 xml:space="preserve">Payment will be made by: </w:t>
      </w:r>
      <w:r>
        <w:rPr>
          <w:rFonts w:ascii="Century Gothic" w:hAnsi="Century Gothic"/>
          <w:sz w:val="18"/>
          <w:szCs w:val="18"/>
          <w:rtl w:val="0"/>
          <w:lang w:val="en-US"/>
        </w:rPr>
        <w:t xml:space="preserve">(this lets Moira know where to look for your payment) </w:t>
      </w:r>
    </w:p>
    <w:p>
      <w:pPr>
        <w:pStyle w:val="List Paragraph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Century Gothic" w:hAnsi="Century Gothic"/>
          <w:sz w:val="20"/>
          <w:szCs w:val="20"/>
          <w:rtl w:val="0"/>
          <w:lang w:val="nl-NL"/>
        </w:rPr>
      </w:pPr>
      <w:r>
        <w:rPr>
          <w:rFonts w:ascii="Century Gothic" w:hAnsi="Century Gothic"/>
          <w:sz w:val="20"/>
          <w:szCs w:val="20"/>
          <w:rtl w:val="0"/>
          <w:lang w:val="nl-NL"/>
        </w:rPr>
        <w:t xml:space="preserve">Venmo </w:t>
      </w:r>
      <w:r>
        <w:rPr>
          <w:rFonts w:ascii="Century Gothic" w:hAnsi="Century Gothic" w:hint="default"/>
          <w:sz w:val="20"/>
          <w:szCs w:val="20"/>
          <w:rtl w:val="0"/>
          <w:lang w:val="en-US"/>
        </w:rPr>
        <w:t xml:space="preserve">– </w:t>
      </w:r>
      <w:r>
        <w:rPr>
          <w:rFonts w:ascii="Century Gothic" w:hAnsi="Century Gothic"/>
          <w:sz w:val="20"/>
          <w:szCs w:val="20"/>
          <w:rtl w:val="0"/>
          <w:lang w:val="it-IT"/>
        </w:rPr>
        <w:t>to Moira Scullion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(MoiraSHealing) with a blue logo as her icon</w:t>
      </w:r>
    </w:p>
    <w:p>
      <w:pPr>
        <w:pStyle w:val="List Paragraph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Century Gothic" w:hAnsi="Century Gothic"/>
          <w:sz w:val="20"/>
          <w:szCs w:val="20"/>
          <w:rtl w:val="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 xml:space="preserve">Check - Payable to </w:t>
      </w:r>
      <w:r>
        <w:rPr>
          <w:rFonts w:ascii="Century Gothic" w:hAnsi="Century Gothic"/>
          <w:sz w:val="20"/>
          <w:szCs w:val="20"/>
          <w:rtl w:val="0"/>
          <w:lang w:val="it-IT"/>
        </w:rPr>
        <w:t>Moira Scullion,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rtl w:val="0"/>
          <w:lang w:val="en-US"/>
        </w:rPr>
        <w:t>Inc  6630 N Rockwell St, Chicago, IL 60645</w:t>
      </w:r>
    </w:p>
    <w:p>
      <w:pPr>
        <w:pStyle w:val="List Paragraph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Century Gothic" w:hAnsi="Century Gothic"/>
          <w:sz w:val="20"/>
          <w:szCs w:val="20"/>
          <w:rtl w:val="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Credit - Will send via QuickBooks, You agree to pay a 3% fee to cover credit card fees</w:t>
      </w:r>
      <w:r>
        <w:rPr>
          <w:rFonts w:ascii="Century Gothic" w:cs="Century Gothic" w:hAnsi="Century Gothic" w:eastAsia="Century Gothic"/>
          <w:sz w:val="20"/>
          <w:szCs w:val="20"/>
        </w:rPr>
        <w:br w:type="textWrapping"/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 xml:space="preserve">By signing this contract, you are making a commitment to attend and pay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in full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for said retreat. You agree to the above payment options chosen by you. You acknowledge that this is a personal process which you will undertake for yourself and do not hold Elias Patras or Moira Scullion responsible in any way. Moira and </w:t>
      </w:r>
      <w:r>
        <w:rPr>
          <w:rFonts w:ascii="Century Gothic" w:hAnsi="Century Gothic"/>
          <w:sz w:val="20"/>
          <w:szCs w:val="20"/>
          <w:rtl w:val="0"/>
          <w:lang w:val="en-US"/>
        </w:rPr>
        <w:t>Elias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are here to support you in those efforts, but you </w:t>
      </w:r>
      <w:r>
        <w:rPr>
          <w:rFonts w:ascii="Century Gothic" w:hAnsi="Century Gothic"/>
          <w:sz w:val="20"/>
          <w:szCs w:val="20"/>
          <w:rtl w:val="0"/>
          <w:lang w:val="en-US"/>
        </w:rPr>
        <w:t>acknowledge you a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re ultimately responsible for your own healing. You agree to inform Moira and Elias of any mental or physical health diagnosis. The retreat is not intended to be a psychological treatment program.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Moira Scullion and Elias Patras are not medical or mental health practitioners.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Should any physical or mental health problems arise, we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en-US"/>
        </w:rPr>
        <w:t>strongly encourage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you to seek appropriate professional care.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I forever release &amp; discharge </w:t>
      </w:r>
      <w:r>
        <w:rPr>
          <w:rFonts w:ascii="Century Gothic" w:hAnsi="Century Gothic"/>
          <w:sz w:val="20"/>
          <w:szCs w:val="20"/>
          <w:rtl w:val="0"/>
          <w:lang w:val="en-US"/>
        </w:rPr>
        <w:t>Moira Scullion and Elias Patras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, </w:t>
      </w:r>
      <w:r>
        <w:rPr>
          <w:rFonts w:ascii="Century Gothic" w:hAnsi="Century Gothic"/>
          <w:sz w:val="20"/>
          <w:szCs w:val="20"/>
          <w:rtl w:val="0"/>
          <w:lang w:val="en-US"/>
        </w:rPr>
        <w:t>their company</w:t>
      </w:r>
      <w:r>
        <w:rPr>
          <w:rFonts w:ascii="Century Gothic" w:hAnsi="Century Gothic" w:hint="default"/>
          <w:sz w:val="20"/>
          <w:szCs w:val="20"/>
          <w:rtl w:val="0"/>
          <w:lang w:val="en-US"/>
        </w:rPr>
        <w:t>’</w:t>
      </w:r>
      <w:r>
        <w:rPr>
          <w:rFonts w:ascii="Century Gothic" w:hAnsi="Century Gothic"/>
          <w:sz w:val="20"/>
          <w:szCs w:val="20"/>
          <w:rtl w:val="0"/>
          <w:lang w:val="en-US"/>
        </w:rPr>
        <w:t>s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and their staff,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The Well </w:t>
      </w:r>
      <w:r>
        <w:rPr>
          <w:rFonts w:ascii="Century Gothic" w:hAnsi="Century Gothic"/>
          <w:sz w:val="20"/>
          <w:szCs w:val="20"/>
          <w:rtl w:val="0"/>
          <w:lang w:val="en-US"/>
        </w:rPr>
        <w:t>faculty/staff, for any liability that may occur during and after this event.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Printed Name</w:t>
      </w:r>
      <w:r>
        <w:rPr>
          <w:rFonts w:ascii="Century Gothic" w:hAnsi="Century Gothic"/>
          <w:sz w:val="20"/>
          <w:szCs w:val="20"/>
          <w:u w:val="single"/>
          <w:rtl w:val="0"/>
          <w:lang w:val="en-US"/>
        </w:rPr>
        <w:t xml:space="preserve"> _____________________________________________</w:t>
      </w:r>
      <w:r>
        <w:rPr>
          <w:rFonts w:ascii="Century Gothic" w:cs="Century Gothic" w:hAnsi="Century Gothic" w:eastAsia="Century Gothic"/>
          <w:sz w:val="20"/>
          <w:szCs w:val="20"/>
          <w:u w:val="single"/>
          <w:rtl w:val="0"/>
          <w:lang w:val="en-US"/>
        </w:rPr>
        <w:tab/>
        <w:t xml:space="preserve">  </w:t>
      </w:r>
      <w:r>
        <w:rPr>
          <w:rFonts w:ascii="Century Gothic" w:hAnsi="Century Gothic"/>
          <w:sz w:val="20"/>
          <w:szCs w:val="20"/>
          <w:rtl w:val="0"/>
          <w:lang w:val="en-US"/>
        </w:rPr>
        <w:t xml:space="preserve">   </w:t>
        <w:tab/>
        <w:tab/>
        <w:t>D</w:t>
      </w:r>
      <w:r>
        <w:rPr>
          <w:rFonts w:ascii="Century Gothic" w:hAnsi="Century Gothic"/>
          <w:sz w:val="20"/>
          <w:szCs w:val="20"/>
          <w:rtl w:val="0"/>
          <w:lang w:val="de-DE"/>
        </w:rPr>
        <w:t>ate</w:t>
      </w:r>
      <w:r>
        <w:rPr>
          <w:rFonts w:ascii="Century Gothic" w:hAnsi="Century Gothic"/>
          <w:sz w:val="20"/>
          <w:szCs w:val="20"/>
          <w:u w:val="single"/>
          <w:rtl w:val="0"/>
          <w:lang w:val="de-DE"/>
        </w:rPr>
        <w:t xml:space="preserve"> </w:t>
      </w:r>
      <w:r>
        <w:rPr>
          <w:rFonts w:ascii="Century Gothic" w:hAnsi="Century Gothic"/>
          <w:sz w:val="20"/>
          <w:szCs w:val="20"/>
          <w:u w:val="single"/>
          <w:rtl w:val="0"/>
          <w:lang w:val="en-US"/>
        </w:rPr>
        <w:t>_______________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</w:pP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</w:pPr>
    </w:p>
    <w:p>
      <w:pPr>
        <w:pStyle w:val="Body A"/>
        <w:spacing w:line="264" w:lineRule="auto"/>
        <w:rPr>
          <w:rFonts w:ascii="Century Gothic" w:cs="Century Gothic" w:hAnsi="Century Gothic" w:eastAsia="Century Gothic"/>
          <w:u w:val="single"/>
        </w:rPr>
      </w:pPr>
      <w:r>
        <w:rPr>
          <w:rFonts w:ascii="Century Gothic" w:hAnsi="Century Gothic"/>
          <w:sz w:val="20"/>
          <w:szCs w:val="20"/>
          <w:rtl w:val="0"/>
          <w:lang w:val="en-US"/>
        </w:rPr>
        <w:t>Signature</w:t>
      </w:r>
      <w:r>
        <w:rPr>
          <w:rFonts w:ascii="Century Gothic" w:hAnsi="Century Gothic"/>
          <w:sz w:val="20"/>
          <w:szCs w:val="20"/>
          <w:u w:val="single"/>
          <w:rtl w:val="0"/>
          <w:lang w:val="en-US"/>
        </w:rPr>
        <w:t>_______________________________________________</w:t>
      </w:r>
      <w:r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  <w:tab/>
        <w:tab/>
      </w:r>
      <w:r>
        <w:rPr>
          <w:rFonts w:ascii="Century Gothic" w:hAnsi="Century Gothic"/>
          <w:sz w:val="20"/>
          <w:szCs w:val="20"/>
          <w:u w:val="single"/>
          <w:rtl w:val="0"/>
          <w:lang w:val="en-US"/>
        </w:rPr>
        <w:t>_</w:t>
      </w:r>
    </w:p>
    <w:p>
      <w:pPr>
        <w:pStyle w:val="Body A"/>
        <w:spacing w:line="264" w:lineRule="auto"/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</w:pPr>
    </w:p>
    <w:p>
      <w:pPr>
        <w:pStyle w:val="Title"/>
        <w:jc w:val="center"/>
        <w:rPr>
          <w:rFonts w:ascii="Copperplate Gothic Bold" w:cs="Copperplate Gothic Bold" w:hAnsi="Copperplate Gothic Bold" w:eastAsia="Copperplate Gothic Bold"/>
          <w:b w:val="0"/>
          <w:bCs w:val="0"/>
          <w:outline w:val="0"/>
          <w:color w:val="7c9647"/>
          <w:sz w:val="58"/>
          <w:szCs w:val="58"/>
          <w:u w:color="9d511c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</w:pPr>
      <w:r>
        <w:rPr>
          <w:rFonts w:ascii="Copperplate Gothic Bold" w:hAnsi="Copperplate Gothic Bold"/>
          <w:b w:val="0"/>
          <w:bCs w:val="0"/>
          <w:outline w:val="0"/>
          <w:color w:val="7c9647"/>
          <w:sz w:val="58"/>
          <w:szCs w:val="58"/>
          <w:u w:color="9d511c"/>
          <w:rtl w:val="0"/>
          <w:lang w:val="en-US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  <w:t xml:space="preserve">Welcome and </w:t>
      </w:r>
    </w:p>
    <w:p>
      <w:pPr>
        <w:pStyle w:val="Title"/>
        <w:jc w:val="center"/>
        <w:rPr>
          <w:rFonts w:ascii="Copperplate Gothic Bold" w:cs="Copperplate Gothic Bold" w:hAnsi="Copperplate Gothic Bold" w:eastAsia="Copperplate Gothic Bold"/>
          <w:b w:val="0"/>
          <w:bCs w:val="0"/>
          <w:outline w:val="0"/>
          <w:color w:val="7c9647"/>
          <w:sz w:val="58"/>
          <w:szCs w:val="58"/>
          <w:u w:color="9d511c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</w:pPr>
      <w:r>
        <w:rPr>
          <w:rFonts w:ascii="Copperplate Gothic Bold" w:hAnsi="Copperplate Gothic Bold"/>
          <w:b w:val="0"/>
          <w:bCs w:val="0"/>
          <w:outline w:val="0"/>
          <w:color w:val="7c9647"/>
          <w:sz w:val="58"/>
          <w:szCs w:val="58"/>
          <w:u w:color="9d511c"/>
          <w:rtl w:val="0"/>
          <w:lang w:val="en-US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  <w:t>Information Packet</w:t>
      </w:r>
    </w:p>
    <w:p>
      <w:pPr>
        <w:pStyle w:val="Body B"/>
        <w:rPr>
          <w:outline w:val="0"/>
          <w:color w:val="7c9647"/>
          <w:u w:color="9d511c"/>
          <w14:shadow w14:sx="100000" w14:sy="100000" w14:kx="0" w14:ky="0" w14:algn="tl" w14:blurRad="0" w14:dist="27620" w14:dir="5400000">
            <w14:srgbClr w14:val="000000">
              <w14:alpha w14:val="35000"/>
            </w14:srgbClr>
          </w14:shadow>
          <w14:textFill>
            <w14:solidFill>
              <w14:srgbClr w14:val="7C9647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rFonts w:ascii="Arial" w:hAnsi="Arial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n-US"/>
        </w:rPr>
        <w:t>This</w:t>
      </w:r>
      <w:r>
        <w:rPr>
          <w:rFonts w:ascii="Century Gothic" w:hAnsi="Century Gothic"/>
          <w:rtl w:val="0"/>
          <w:lang w:val="en-US"/>
        </w:rPr>
        <w:t xml:space="preserve"> weekend is for anyone who has carried </w:t>
      </w:r>
      <w:r>
        <w:rPr>
          <w:rFonts w:ascii="Century Gothic" w:hAnsi="Century Gothic"/>
          <w:rtl w:val="0"/>
          <w:lang w:val="en-US"/>
        </w:rPr>
        <w:t>the</w:t>
      </w:r>
      <w:r>
        <w:rPr>
          <w:rFonts w:ascii="Century Gothic" w:hAnsi="Century Gothic"/>
          <w:rtl w:val="0"/>
          <w:lang w:val="en-US"/>
        </w:rPr>
        <w:t xml:space="preserve"> ache of being left, not </w:t>
      </w:r>
      <w:r>
        <w:rPr>
          <w:rFonts w:ascii="Century Gothic" w:hAnsi="Century Gothic"/>
          <w:rtl w:val="0"/>
          <w:lang w:val="fr-FR"/>
        </w:rPr>
        <w:t>chosen</w:t>
      </w:r>
      <w:r>
        <w:rPr>
          <w:rFonts w:ascii="Century Gothic" w:hAnsi="Century Gothic"/>
          <w:rtl w:val="0"/>
          <w:lang w:val="en-US"/>
        </w:rPr>
        <w:t>, not seen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n-US"/>
        </w:rPr>
        <w:t xml:space="preserve"> or not fully held, whether that began through adoption, family </w:t>
      </w:r>
      <w:r>
        <w:rPr>
          <w:rFonts w:ascii="Century Gothic" w:hAnsi="Century Gothic"/>
          <w:rtl w:val="0"/>
          <w:lang w:val="en-US"/>
        </w:rPr>
        <w:t>dynamics</w:t>
      </w:r>
      <w:r>
        <w:rPr>
          <w:rFonts w:ascii="Century Gothic" w:hAnsi="Century Gothic"/>
          <w:rtl w:val="0"/>
          <w:lang w:val="en-US"/>
        </w:rPr>
        <w:t>, friendship wounds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n-US"/>
        </w:rPr>
        <w:t xml:space="preserve"> or repeated relationship patterns.  </w:t>
      </w:r>
      <w:r>
        <w:rPr>
          <w:rFonts w:ascii="Century Gothic" w:hAnsi="Century Gothic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n-US"/>
        </w:rPr>
        <w:t xml:space="preserve">Community can be </w:t>
      </w:r>
      <w:r>
        <w:rPr>
          <w:rFonts w:ascii="Century Gothic" w:hAnsi="Century Gothic"/>
          <w:rtl w:val="0"/>
          <w:lang w:val="en-US"/>
        </w:rPr>
        <w:t>the</w:t>
      </w:r>
      <w:r>
        <w:rPr>
          <w:rFonts w:ascii="Century Gothic" w:hAnsi="Century Gothic"/>
          <w:rtl w:val="0"/>
          <w:lang w:val="en-US"/>
        </w:rPr>
        <w:t xml:space="preserve"> healing balm for what loss leaves behind. When we face grief, rejection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n-US"/>
        </w:rPr>
        <w:t xml:space="preserve"> and unmet needs in isolation, it can feel overwhelming. Many of us cope by shutting down, staying busy, avoiding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n-US"/>
        </w:rPr>
        <w:t xml:space="preserve"> or trying to be </w:t>
      </w:r>
      <w:r>
        <w:rPr>
          <w:rFonts w:ascii="Century Gothic" w:hAnsi="Century Gothic" w:hint="default"/>
          <w:rtl w:val="0"/>
          <w:lang w:val="en-US"/>
        </w:rPr>
        <w:t>‘</w:t>
      </w:r>
      <w:r>
        <w:rPr>
          <w:rFonts w:ascii="Century Gothic" w:hAnsi="Century Gothic"/>
          <w:rtl w:val="0"/>
          <w:lang w:val="en-US"/>
        </w:rPr>
        <w:t>fine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. But when we gather with </w:t>
      </w:r>
      <w:r>
        <w:rPr>
          <w:rFonts w:ascii="Century Gothic" w:hAnsi="Century Gothic"/>
          <w:rtl w:val="0"/>
          <w:lang w:val="en-US"/>
        </w:rPr>
        <w:t>others</w:t>
      </w:r>
      <w:r>
        <w:rPr>
          <w:rFonts w:ascii="Century Gothic" w:hAnsi="Century Gothic"/>
          <w:rtl w:val="0"/>
          <w:lang w:val="en-US"/>
        </w:rPr>
        <w:t xml:space="preserve"> who understand, something </w:t>
      </w:r>
      <w:r>
        <w:rPr>
          <w:rFonts w:ascii="Century Gothic" w:hAnsi="Century Gothic"/>
          <w:rtl w:val="0"/>
          <w:lang w:val="da-DK"/>
        </w:rPr>
        <w:t>softens</w:t>
      </w:r>
      <w:r>
        <w:rPr>
          <w:rFonts w:ascii="Century Gothic" w:hAnsi="Century Gothic"/>
          <w:rtl w:val="0"/>
          <w:lang w:val="en-US"/>
        </w:rPr>
        <w:t xml:space="preserve">. We find strength. We find language. We find ourselves again.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n-US"/>
        </w:rPr>
        <w:t>Over the weekend, we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ll explore the places where abandonment and loss live in </w:t>
      </w:r>
      <w:r>
        <w:rPr>
          <w:rFonts w:ascii="Century Gothic" w:hAnsi="Century Gothic"/>
          <w:rtl w:val="0"/>
          <w:lang w:val="en-US"/>
        </w:rPr>
        <w:t>the</w:t>
      </w:r>
      <w:r>
        <w:rPr>
          <w:rFonts w:ascii="Century Gothic" w:hAnsi="Century Gothic"/>
          <w:rtl w:val="0"/>
          <w:lang w:val="en-US"/>
        </w:rPr>
        <w:t xml:space="preserve"> body, the heart</w:t>
      </w:r>
      <w:r>
        <w:rPr>
          <w:rFonts w:ascii="Century Gothic" w:hAnsi="Century Gothic"/>
          <w:rtl w:val="0"/>
        </w:rPr>
        <w:t>,</w:t>
      </w:r>
      <w:r>
        <w:rPr>
          <w:rFonts w:ascii="Century Gothic" w:hAnsi="Century Gothic"/>
          <w:rtl w:val="0"/>
          <w:lang w:val="en-US"/>
        </w:rPr>
        <w:t xml:space="preserve"> and the mind. We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>ll tend the grief of what we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ve lost, the worthiness wounds of </w:t>
      </w:r>
      <w:r>
        <w:rPr>
          <w:rFonts w:ascii="Century Gothic" w:hAnsi="Century Gothic" w:hint="default"/>
          <w:rtl w:val="0"/>
          <w:lang w:val="en-US"/>
        </w:rPr>
        <w:t>‘</w:t>
      </w:r>
      <w:r>
        <w:rPr>
          <w:rFonts w:ascii="Century Gothic" w:hAnsi="Century Gothic"/>
          <w:rtl w:val="0"/>
          <w:lang w:val="en-US"/>
        </w:rPr>
        <w:t>not enough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>, and the longing to belong without performing for it.  Expect a blend of grounded teaching, guided practices, reflection, and gentle group connection. You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ll be invited to participate at </w:t>
      </w:r>
      <w:r>
        <w:rPr>
          <w:rFonts w:ascii="Century Gothic" w:hAnsi="Century Gothic"/>
          <w:rtl w:val="0"/>
          <w:lang w:val="en-US"/>
        </w:rPr>
        <w:t>the</w:t>
      </w:r>
      <w:r>
        <w:rPr>
          <w:rFonts w:ascii="Century Gothic" w:hAnsi="Century Gothic"/>
          <w:rtl w:val="0"/>
          <w:lang w:val="en-US"/>
        </w:rPr>
        <w:t xml:space="preserve"> level that feels right for you.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n-US"/>
        </w:rPr>
        <w:t>Please come as you are. You don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>t need to have it all figured out. You don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t need to be </w:t>
      </w:r>
      <w:r>
        <w:rPr>
          <w:rFonts w:ascii="Century Gothic" w:hAnsi="Century Gothic" w:hint="default"/>
          <w:rtl w:val="0"/>
          <w:lang w:val="en-US"/>
        </w:rPr>
        <w:t>‘</w:t>
      </w:r>
      <w:r>
        <w:rPr>
          <w:rFonts w:ascii="Century Gothic" w:hAnsi="Century Gothic"/>
          <w:rtl w:val="0"/>
          <w:lang w:val="en-US"/>
        </w:rPr>
        <w:t>good at healing</w:t>
      </w:r>
      <w:r>
        <w:rPr>
          <w:rFonts w:ascii="Century Gothic" w:hAnsi="Century Gothic" w:hint="default"/>
          <w:rtl w:val="0"/>
          <w:lang w:val="en-US"/>
        </w:rPr>
        <w:t>’</w:t>
      </w:r>
      <w:r>
        <w:rPr>
          <w:rFonts w:ascii="Century Gothic" w:hAnsi="Century Gothic"/>
          <w:rtl w:val="0"/>
          <w:lang w:val="en-US"/>
        </w:rPr>
        <w:t xml:space="preserve">. Bring </w:t>
      </w:r>
      <w:r>
        <w:rPr>
          <w:rFonts w:ascii="Century Gothic" w:hAnsi="Century Gothic"/>
          <w:rtl w:val="0"/>
          <w:lang w:val="en-US"/>
        </w:rPr>
        <w:t>honesty, curiosity</w:t>
      </w:r>
      <w:r>
        <w:rPr>
          <w:rFonts w:ascii="Century Gothic" w:hAnsi="Century Gothic"/>
          <w:rtl w:val="0"/>
          <w:lang w:val="en-US"/>
        </w:rPr>
        <w:t>, and a willingness to be supported.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n-US"/>
        </w:rPr>
        <w:t xml:space="preserve">If questions or </w:t>
      </w:r>
      <w:r>
        <w:rPr>
          <w:rFonts w:ascii="Century Gothic" w:hAnsi="Century Gothic"/>
          <w:rtl w:val="0"/>
          <w:lang w:val="en-US"/>
        </w:rPr>
        <w:t>hesitations</w:t>
      </w:r>
      <w:r>
        <w:rPr>
          <w:rFonts w:ascii="Century Gothic" w:hAnsi="Century Gothic"/>
          <w:rtl w:val="0"/>
          <w:lang w:val="en-US"/>
        </w:rPr>
        <w:t xml:space="preserve"> come up, reach out</w:t>
      </w:r>
      <w:r>
        <w:rPr>
          <w:rFonts w:ascii="Century Gothic" w:hAnsi="Century Gothic"/>
          <w:rtl w:val="0"/>
          <w:lang w:val="de-DE"/>
        </w:rPr>
        <w:t>. We</w:t>
      </w:r>
      <w:r>
        <w:rPr>
          <w:rFonts w:ascii="Century Gothic" w:hAnsi="Century Gothic"/>
          <w:rtl w:val="0"/>
          <w:lang w:val="en-US"/>
        </w:rPr>
        <w:t xml:space="preserve"> are here.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outline w:val="0"/>
          <w:color w:val="99403d"/>
          <w:rtl w:val="0"/>
          <w14:textFill>
            <w14:solidFill>
              <w14:srgbClr w14:val="9A4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outline w:val="0"/>
          <w:color w:val="99403d"/>
          <w:rtl w:val="0"/>
          <w14:textFill>
            <w14:solidFill>
              <w14:srgbClr w14:val="9A4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Century Gothic" w:cs="Century Gothic" w:hAnsi="Century Gothic" w:eastAsia="Century Gothic"/>
          <w:outline w:val="0"/>
          <w:color w:val="99403d"/>
          <w:rtl w:val="0"/>
          <w14:textFill>
            <w14:solidFill>
              <w14:srgbClr w14:val="9A403E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64" w:lineRule="auto"/>
        <w:ind w:left="0" w:right="0" w:firstLine="0"/>
        <w:jc w:val="left"/>
        <w:rPr>
          <w:rFonts w:ascii="Arial" w:cs="Arial" w:hAnsi="Arial" w:eastAsia="Arial"/>
          <w:outline w:val="0"/>
          <w:color w:val="99403d"/>
          <w:rtl w:val="0"/>
          <w14:textFill>
            <w14:solidFill>
              <w14:srgbClr w14:val="9A403E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3"/>
        <w:rPr>
          <w:rFonts w:ascii="Century Gothic" w:cs="Century Gothic" w:hAnsi="Century Gothic" w:eastAsia="Century Gothic"/>
          <w:b w:val="1"/>
          <w:bCs w:val="1"/>
          <w:i w:val="1"/>
          <w:i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Information </w:t>
      </w:r>
    </w:p>
    <w:p>
      <w:pPr>
        <w:pStyle w:val="Body A"/>
        <w:ind w:left="360" w:right="270" w:firstLine="0"/>
        <w:rPr>
          <w:rFonts w:ascii="Century Gothic" w:cs="Century Gothic" w:hAnsi="Century Gothic" w:eastAsia="Century Gothic"/>
          <w:sz w:val="20"/>
          <w:szCs w:val="20"/>
          <w:u w:val="single"/>
          <w:lang w:val="en-US"/>
        </w:rPr>
      </w:pPr>
    </w:p>
    <w:p>
      <w:pPr>
        <w:pStyle w:val="Caption A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sz w:val="24"/>
          <w:szCs w:val="24"/>
          <w:rtl w:val="0"/>
          <w:lang w:val="en-US"/>
        </w:rPr>
        <w:t>DATES &amp; TIME</w:t>
      </w:r>
      <w:r>
        <w:rPr>
          <w:rFonts w:ascii="Century Gothic" w:hAnsi="Century Gothic"/>
          <w:rtl w:val="0"/>
          <w:lang w:val="en-US"/>
        </w:rPr>
        <w:t xml:space="preserve"> </w:t>
      </w:r>
    </w:p>
    <w:p>
      <w:pPr>
        <w:pStyle w:val="Body B"/>
        <w:rPr>
          <w:rFonts w:ascii="Century Gothic" w:cs="Century Gothic" w:hAnsi="Century Gothic" w:eastAsia="Century Gothic"/>
        </w:rPr>
      </w:pPr>
      <w:r>
        <w:tab/>
      </w:r>
      <w:r>
        <w:rPr>
          <w:rFonts w:ascii="Century Gothic" w:hAnsi="Century Gothic"/>
          <w:rtl w:val="0"/>
          <w:lang w:val="en-US"/>
        </w:rPr>
        <w:t>May</w:t>
      </w:r>
      <w:r>
        <w:rPr>
          <w:rFonts w:ascii="Century Gothic" w:hAnsi="Century Gothic"/>
          <w:rtl w:val="0"/>
          <w:lang w:val="en-US"/>
        </w:rPr>
        <w:t xml:space="preserve"> 29th 2026 </w:t>
      </w:r>
      <w:r>
        <w:rPr>
          <w:rFonts w:ascii="Century Gothic" w:hAnsi="Century Gothic" w:hint="default"/>
          <w:rtl w:val="0"/>
          <w:lang w:val="en-US"/>
        </w:rPr>
        <w:t>…</w:t>
      </w:r>
      <w:r>
        <w:rPr>
          <w:rFonts w:ascii="Century Gothic" w:hAnsi="Century Gothic"/>
          <w:rtl w:val="0"/>
          <w:lang w:val="en-US"/>
        </w:rPr>
        <w:t>. Arrival Time 3</w:t>
      </w:r>
      <w:r>
        <w:rPr>
          <w:rFonts w:ascii="Century Gothic" w:hAnsi="Century Gothic"/>
          <w:rtl w:val="0"/>
          <w:lang w:val="en-US"/>
        </w:rPr>
        <w:t>:00</w:t>
      </w:r>
      <w:r>
        <w:rPr>
          <w:rFonts w:ascii="Century Gothic" w:hAnsi="Century Gothic"/>
          <w:rtl w:val="0"/>
          <w:lang w:val="en-US"/>
        </w:rPr>
        <w:t xml:space="preserve"> pm.  Start time 4</w:t>
      </w:r>
      <w:r>
        <w:rPr>
          <w:rFonts w:ascii="Century Gothic" w:hAnsi="Century Gothic"/>
          <w:rtl w:val="0"/>
          <w:lang w:val="en-US"/>
        </w:rPr>
        <w:t>:00</w:t>
      </w:r>
      <w:r>
        <w:rPr>
          <w:rFonts w:ascii="Century Gothic" w:hAnsi="Century Gothic"/>
          <w:rtl w:val="0"/>
          <w:lang w:val="en-US"/>
        </w:rPr>
        <w:t xml:space="preserve"> pm</w:t>
        <w:tab/>
        <w:tab/>
      </w: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tab/>
      </w:r>
      <w:r>
        <w:rPr>
          <w:rFonts w:ascii="Century Gothic" w:hAnsi="Century Gothic"/>
          <w:rtl w:val="0"/>
          <w:lang w:val="en-US"/>
        </w:rPr>
        <w:t xml:space="preserve">May 31st, 2026 </w:t>
      </w:r>
      <w:r>
        <w:rPr>
          <w:rFonts w:ascii="Century Gothic" w:hAnsi="Century Gothic" w:hint="default"/>
          <w:rtl w:val="0"/>
          <w:lang w:val="en-US"/>
        </w:rPr>
        <w:t>…</w:t>
      </w:r>
      <w:r>
        <w:rPr>
          <w:rFonts w:ascii="Century Gothic" w:hAnsi="Century Gothic"/>
          <w:rtl w:val="0"/>
          <w:lang w:val="en-US"/>
        </w:rPr>
        <w:t xml:space="preserve">..  Ending at </w:t>
      </w:r>
      <w:r>
        <w:rPr>
          <w:rFonts w:ascii="Century Gothic" w:hAnsi="Century Gothic"/>
          <w:rtl w:val="0"/>
          <w:lang w:val="en-US"/>
        </w:rPr>
        <w:t>1:00</w:t>
      </w:r>
      <w:r>
        <w:rPr>
          <w:rFonts w:ascii="Century Gothic" w:hAnsi="Century Gothic"/>
          <w:rtl w:val="0"/>
          <w:lang w:val="en-US"/>
        </w:rPr>
        <w:t xml:space="preserve"> pm</w:t>
      </w:r>
    </w:p>
    <w:p>
      <w:pPr>
        <w:pStyle w:val="Body A"/>
        <w:ind w:left="360" w:right="270" w:firstLine="0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Caption A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LOCATION</w:t>
      </w:r>
      <w:r>
        <w:rPr>
          <w:rFonts w:ascii="Century Gothic" w:hAnsi="Century Gothic" w:hint="default"/>
          <w:rtl w:val="0"/>
          <w:lang w:val="de-DE"/>
        </w:rPr>
        <w:t>  </w:t>
      </w:r>
    </w:p>
    <w:p>
      <w:pPr>
        <w:pStyle w:val="Body A"/>
        <w:widowControl w:val="0"/>
        <w:ind w:left="360" w:right="270" w:firstLine="0"/>
        <w:rPr>
          <w:rFonts w:ascii="Arial" w:cs="Arial" w:hAnsi="Arial" w:eastAsia="Arial"/>
          <w:b w:val="1"/>
          <w:bCs w:val="1"/>
          <w:outline w:val="0"/>
          <w:color w:val="262626"/>
          <w:u w:color="262626"/>
          <w:lang w:val="en-US"/>
          <w14:textFill>
            <w14:solidFill>
              <w14:srgbClr w14:val="262626"/>
            </w14:solidFill>
          </w14:textFill>
        </w:rPr>
      </w:pP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"https://csjthewell.org/space-rental/"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The Well Spirituality Center</w:t>
      </w:r>
      <w:r>
        <w:rPr>
          <w:lang w:val="en-US"/>
        </w:rPr>
        <w:fldChar w:fldCharType="end" w:fldLock="0"/>
      </w:r>
      <w:r>
        <w:rPr>
          <w:rFonts w:ascii="Century Gothic" w:hAnsi="Century Gothic"/>
          <w:rtl w:val="0"/>
          <w:lang w:val="en-US"/>
        </w:rPr>
        <w:t xml:space="preserve"> </w:t>
      </w: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</w:p>
    <w:p>
      <w:pPr>
        <w:pStyle w:val="Default"/>
        <w:bidi w:val="0"/>
        <w:spacing w:before="0" w:after="75" w:line="240" w:lineRule="auto"/>
        <w:ind w:left="0" w:right="0" w:firstLine="0"/>
        <w:jc w:val="left"/>
        <w:rPr>
          <w:rFonts w:ascii="Century Gothic" w:cs="Century Gothic" w:hAnsi="Century Gothic" w:eastAsia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     </w:t>
      </w: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15</w:t>
      </w: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15 W Ogden Ave, La Grange Park, IL 60526</w:t>
      </w:r>
    </w:p>
    <w:p>
      <w:pPr>
        <w:pStyle w:val="Body A"/>
        <w:widowControl w:val="0"/>
        <w:ind w:left="360" w:right="270" w:firstLine="0"/>
        <w:rPr>
          <w:rFonts w:ascii="Century Gothic" w:cs="Century Gothic" w:hAnsi="Century Gothic" w:eastAsia="Century Gothic"/>
          <w:outline w:val="0"/>
          <w:color w:val="262626"/>
          <w:u w:color="262626"/>
          <w:lang w:val="en-US"/>
          <w14:textFill>
            <w14:solidFill>
              <w14:srgbClr w14:val="262626"/>
            </w14:solidFill>
          </w14:textFill>
        </w:rPr>
      </w:pP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20-25 minutes from O</w:t>
      </w:r>
      <w:r>
        <w:rPr>
          <w:rFonts w:ascii="Century Gothic" w:hAnsi="Century Gothic" w:hint="default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’</w:t>
      </w: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Hare International Airport.</w:t>
      </w:r>
      <w:r>
        <w:rPr>
          <w:rFonts w:ascii="Century Gothic" w:hAnsi="Century Gothic"/>
          <w:outline w:val="0"/>
          <w:color w:val="262626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Please provide your flight information to Moira and Elias.</w:t>
      </w:r>
    </w:p>
    <w:p>
      <w:pPr>
        <w:pStyle w:val="Body A"/>
        <w:widowControl w:val="0"/>
        <w:ind w:left="360" w:right="270" w:firstLine="0"/>
        <w:rPr>
          <w:rFonts w:ascii="Century Gothic" w:cs="Century Gothic" w:hAnsi="Century Gothic" w:eastAsia="Century Gothic"/>
          <w:lang w:val="en-US"/>
        </w:rPr>
      </w:pPr>
    </w:p>
    <w:p>
      <w:pPr>
        <w:pStyle w:val="Caption A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en-US"/>
        </w:rPr>
        <w:t>ACCOMMODATIONS</w:t>
      </w:r>
      <w:r>
        <w:rPr>
          <w:rtl w:val="0"/>
          <w:lang w:val="en-US"/>
        </w:rPr>
        <w:t xml:space="preserve"> </w:t>
      </w: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n-US"/>
        </w:rPr>
        <w:t>Pillow, sheets, blankets and towel</w:t>
      </w:r>
      <w:r>
        <w:rPr>
          <w:rFonts w:ascii="Century Gothic" w:hAnsi="Century Gothic"/>
          <w:rtl w:val="0"/>
          <w:lang w:val="en-US"/>
        </w:rPr>
        <w:t>s</w:t>
      </w:r>
      <w:r>
        <w:rPr>
          <w:rFonts w:ascii="Century Gothic" w:hAnsi="Century Gothic"/>
          <w:rtl w:val="0"/>
          <w:lang w:val="en-US"/>
        </w:rPr>
        <w:t xml:space="preserve"> are provided.</w:t>
      </w:r>
      <w:r>
        <w:rPr>
          <w:rFonts w:ascii="Century Gothic" w:hAnsi="Century Gothic"/>
          <w:rtl w:val="0"/>
          <w:lang w:val="en-US"/>
        </w:rPr>
        <w:t xml:space="preserve"> Each room has a single bed </w:t>
      </w:r>
      <w:r>
        <w:rPr>
          <w:rFonts w:ascii="Century Gothic" w:hAnsi="Century Gothic"/>
          <w:rtl w:val="0"/>
          <w:lang w:val="en-US"/>
        </w:rPr>
        <w:t>and</w:t>
      </w:r>
      <w:r>
        <w:rPr>
          <w:rFonts w:ascii="Century Gothic" w:hAnsi="Century Gothic"/>
          <w:rtl w:val="0"/>
          <w:lang w:val="en-US"/>
        </w:rPr>
        <w:t xml:space="preserve"> a private bath with </w:t>
      </w:r>
      <w:r>
        <w:rPr>
          <w:rFonts w:ascii="Century Gothic" w:hAnsi="Century Gothic"/>
          <w:rtl w:val="0"/>
          <w:lang w:val="en-US"/>
        </w:rPr>
        <w:t xml:space="preserve">a </w:t>
      </w:r>
      <w:r>
        <w:rPr>
          <w:rFonts w:ascii="Century Gothic" w:hAnsi="Century Gothic"/>
          <w:rtl w:val="0"/>
          <w:lang w:val="en-US"/>
        </w:rPr>
        <w:t xml:space="preserve">shower. There is a small kitchen next to our meeting room. The Well is located next to a Forest Preserve and will try and spend time there. </w:t>
      </w:r>
    </w:p>
    <w:p>
      <w:pPr>
        <w:pStyle w:val="Body B"/>
        <w:rPr>
          <w:rFonts w:ascii="Century Gothic" w:cs="Century Gothic" w:hAnsi="Century Gothic" w:eastAsia="Century Gothic"/>
        </w:rPr>
      </w:pP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b w:val="1"/>
          <w:bCs w:val="1"/>
          <w:rtl w:val="0"/>
          <w:lang w:val="de-DE"/>
        </w:rPr>
        <w:t>IN</w:t>
      </w:r>
      <w:r>
        <w:rPr>
          <w:rFonts w:ascii="Century Gothic" w:hAnsi="Century Gothic"/>
          <w:b w:val="1"/>
          <w:bCs w:val="1"/>
          <w:rtl w:val="0"/>
          <w:lang w:val="de-DE"/>
        </w:rPr>
        <w:t xml:space="preserve">CLUDED MEALS. </w:t>
      </w:r>
      <w:r>
        <w:rPr>
          <w:rFonts w:ascii="Century Gothic" w:hAnsi="Century Gothic"/>
          <w:rtl w:val="0"/>
          <w:lang w:val="en-US"/>
        </w:rPr>
        <w:t xml:space="preserve"> </w:t>
      </w: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n-US"/>
        </w:rPr>
        <w:t>Friday</w:t>
        <w:tab/>
        <w:tab/>
        <w:t xml:space="preserve">Dinner </w:t>
      </w: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n-US"/>
        </w:rPr>
        <w:t>Saturday</w:t>
        <w:tab/>
        <w:t>Breakfast, Lunch and Dinner</w:t>
      </w:r>
    </w:p>
    <w:p>
      <w:pPr>
        <w:pStyle w:val="Body B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n-US"/>
        </w:rPr>
        <w:t xml:space="preserve">Sunday </w:t>
        <w:tab/>
        <w:t xml:space="preserve">Breakfast and Lunch </w:t>
      </w:r>
    </w:p>
    <w:p>
      <w:pPr>
        <w:pStyle w:val="Body A"/>
        <w:ind w:left="360" w:right="270" w:firstLine="0"/>
        <w:rPr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Fonts w:ascii="Century Gothic" w:hAnsi="Century Gothic" w:hint="default"/>
          <w:b w:val="1"/>
          <w:bCs w:val="1"/>
          <w:i w:val="1"/>
          <w:iCs w:val="1"/>
          <w:rtl w:val="0"/>
          <w:lang w:val="de-DE"/>
        </w:rPr>
        <w:t> 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Century Gothic" w:hAnsi="Century Gothic"/>
          <w:rtl w:val="0"/>
          <w:lang w:val="en-US"/>
        </w:rPr>
        <w:t>Meals are buffet style with a salad bar. S</w:t>
      </w:r>
      <w:r>
        <w:rPr>
          <w:rFonts w:ascii="Century Gothic" w:hAnsi="Century Gothic"/>
          <w:rtl w:val="0"/>
          <w:lang w:val="en-US"/>
        </w:rPr>
        <w:t xml:space="preserve">nacks and water are provided. While they make every effort to provide a range of food and vegetarian choices to accommodate our group, if you have special dietary or health related restrictions that require different food selections, </w:t>
      </w:r>
      <w:r>
        <w:rPr>
          <w:rFonts w:ascii="Century Gothic" w:hAnsi="Century Gothic"/>
          <w:b w:val="1"/>
          <w:bCs w:val="1"/>
          <w:i w:val="1"/>
          <w:iCs w:val="1"/>
          <w:rtl w:val="0"/>
          <w:lang w:val="en-US"/>
        </w:rPr>
        <w:t>please let us know and bring whatever you need to supplement the menu and keep yourself well nourished.</w:t>
      </w:r>
      <w:r>
        <w:rPr>
          <w:rFonts w:ascii="Century Gothic" w:cs="Century Gothic" w:hAnsi="Century Gothic" w:eastAsia="Century Gothic"/>
          <w:b w:val="1"/>
          <w:bCs w:val="1"/>
          <w:i w:val="1"/>
          <w:iCs w:val="1"/>
        </w:rPr>
        <w:br w:type="textWrapping"/>
      </w:r>
      <w:r>
        <w:rPr>
          <w:rFonts w:ascii="Arial" w:cs="Arial" w:hAnsi="Arial" w:eastAsia="Arial"/>
          <w:b w:val="1"/>
          <w:bCs w:val="1"/>
          <w:i w:val="1"/>
          <w:iCs w:val="1"/>
        </w:rPr>
        <w:br w:type="textWrapping"/>
      </w:r>
      <w:r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  <w:br w:type="textWrapping"/>
      </w:r>
    </w:p>
    <w:p>
      <w:pPr>
        <w:pStyle w:val="Body"/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 xml:space="preserve">CANCELLATIONS, </w:t>
      </w:r>
      <w:r>
        <w:rPr>
          <w:rFonts w:ascii="Arial" w:cs="Arial" w:hAnsi="Arial" w:eastAsia="Arial"/>
          <w:b w:val="1"/>
          <w:bCs w:val="1"/>
          <w:sz w:val="22"/>
          <w:szCs w:val="22"/>
          <w:u w:val="single"/>
        </w:rPr>
        <w:br w:type="textWrapping"/>
      </w:r>
      <w:r>
        <w:rPr>
          <w:rFonts w:ascii="Arial" w:hAnsi="Arial"/>
          <w:rtl w:val="0"/>
          <w:lang w:val="en-US"/>
        </w:rPr>
        <w:t xml:space="preserve">$250 </w:t>
      </w:r>
      <w:r>
        <w:rPr>
          <w:rFonts w:ascii="Arial" w:hAnsi="Arial"/>
          <w:rtl w:val="0"/>
          <w:lang w:val="en-US"/>
        </w:rPr>
        <w:t xml:space="preserve">deposit is </w:t>
      </w:r>
      <w:r>
        <w:rPr>
          <w:rFonts w:ascii="Arial" w:hAnsi="Arial"/>
          <w:rtl w:val="0"/>
          <w:lang w:val="en-US"/>
        </w:rPr>
        <w:t>non-refundable</w:t>
      </w:r>
      <w:r>
        <w:rPr>
          <w:rFonts w:ascii="Arial" w:hAnsi="Arial"/>
          <w:rtl w:val="0"/>
          <w:lang w:val="en-US"/>
        </w:rPr>
        <w:t xml:space="preserve"> after April 1,2026  </w:t>
      </w:r>
      <w:r>
        <w:rPr>
          <w:rFonts w:ascii="Arial" w:hAnsi="Arial"/>
          <w:b w:val="1"/>
          <w:bCs w:val="1"/>
          <w:rtl w:val="0"/>
        </w:rPr>
        <w:t xml:space="preserve"> </w:t>
      </w:r>
      <w:r/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0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  <w:font w:name="Snell Roundhand">
    <w:charset w:val="00"/>
    <w:family w:val="roman"/>
    <w:pitch w:val="default"/>
  </w:font>
  <w:font w:name="Century Gothic">
    <w:charset w:val="00"/>
    <w:family w:val="roman"/>
    <w:pitch w:val="default"/>
  </w:font>
  <w:font w:name="Copperplate Goth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1.png"/>
      </v:shape>
    </w:pict>
  </w:numPicBullet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•"/>
      <w:lvlPicBulletId w:val="0"/>
      <w:lvlJc w:val="left"/>
      <w:pPr>
        <w:ind w:left="4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1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3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B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B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